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(юридического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464"/>
      </w:tblGrid>
      <w:tr>
        <w:trPr>
          <w:trHeight w:val="329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" wp14:anchorId="6870011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0" t="0" r="19050" b="28575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stroked="t" style="position:absolute;margin-left:3.45pt;margin-top:22.2pt;width:19.5pt;height:20.25pt;mso-wrap-style:none;v-text-anchor:middle" wp14:anchorId="6870011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0" distL="114300" distR="114300" simplePos="0" locked="0" layoutInCell="0" allowOverlap="1" relativeHeight="2" wp14:anchorId="49DC0182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0" t="0" r="19050" b="28575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stroked="t" style="position:absolute;margin-left:-30.3pt;margin-top:18.8pt;width:19.5pt;height:20.25pt;mso-wrap-style:none;v-text-anchor:middle" wp14:anchorId="49DC018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0" distL="114300" distR="114300" simplePos="0" locked="0" layoutInCell="0" allowOverlap="1" relativeHeight="4" wp14:anchorId="6EDCE5B4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0" t="0" r="19050" b="28575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stroked="t" style="position:absolute;margin-left:3.45pt;margin-top:11.85pt;width:19.5pt;height:20.25pt;mso-wrap-style:none;v-text-anchor:middle" wp14:anchorId="6EDCE5B4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0" distL="114300" distR="114300" simplePos="0" locked="0" layoutInCell="0" allowOverlap="1" relativeHeight="5" wp14:anchorId="60FDB389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0" t="0" r="19050" b="28575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stroked="t" style="position:absolute;margin-left:3.45pt;margin-top:12.7pt;width:19.5pt;height:20.25pt;mso-wrap-style:none;v-text-anchor:middle" wp14:anchorId="60FDB389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" wp14:anchorId="6F58B3EE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0" t="0" r="19050" b="28575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stroked="t" style="position:absolute;margin-left:3.45pt;margin-top:1pt;width:19.5pt;height:20.25pt;mso-wrap-style:none;v-text-anchor:middle" wp14:anchorId="6F58B3EE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8" wp14:anchorId="2B5A12D1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0" t="0" r="19050" b="28575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stroked="t" style="position:absolute;margin-left:3.45pt;margin-top:3.3pt;width:19.5pt;height:20.25pt;mso-wrap-style:none;v-text-anchor:middle" wp14:anchorId="2B5A12D1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" wp14:anchorId="7C66B6BB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0" t="0" r="19050" b="28575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57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stroked="t" style="position:absolute;margin-left:3.75pt;margin-top:3.35pt;width:19.5pt;height:20.25pt;mso-wrap-style:none;v-text-anchor:middle" wp14:anchorId="7C66B6BB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Запрашиваемая сумма 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цифрой. Детально, на что планирует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 xml:space="preserve"> потратить эту сумму, Вы распишете в бюджете проекта - ниже)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об организации - заявителе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/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4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3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30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ответственного за проект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ind w:left="284" w:hanging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>Реквизиты организации - заявителя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>
          <w:trHeight w:val="28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1451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Электронная почта организации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ОКТМО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КБК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Получатель денежных средств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 xml:space="preserve">Партнеры, при участии которых будет реализовываться проект, формы партнерства,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не в рублях.</w:t>
      </w:r>
    </w:p>
    <w:p>
      <w:pPr>
        <w:pStyle w:val="Normal"/>
        <w:spacing w:lineRule="auto" w:line="240" w:before="60" w:after="0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Организация-партнер – это не подрядная организация, которой вы оплачиваете услуги. Партнер – это организация, которая заявила о безвозмездном участии в проекте, по выполнению тех или иных работ или оказанию тех или иных услуг.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b w:val="false"/>
          <w:bCs w:val="false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1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 xml:space="preserve">Другие благотворители/грантодатели, которые предоставляют целевые средства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(в рублях)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организации на реализацию проекта:</w:t>
      </w:r>
    </w:p>
    <w:tbl>
      <w:tblPr>
        <w:tblW w:w="938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5"/>
        <w:gridCol w:w="3231"/>
        <w:gridCol w:w="2977"/>
        <w:gridCol w:w="2550"/>
      </w:tblGrid>
      <w:tr>
        <w:trPr/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284" w:hRule="atLeast"/>
        </w:trPr>
        <w:tc>
          <w:tcPr>
            <w:tcW w:w="62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7" w:hRule="atLeast"/>
        </w:trPr>
        <w:tc>
          <w:tcPr>
            <w:tcW w:w="6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13.</w:t>
        <w:tab/>
        <w:t>Сведения об участии в конкурсе «Преображая жизнь» ранее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6"/>
        <w:gridCol w:w="3564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5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24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6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1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tbl>
      <w:tblPr>
        <w:tblW w:w="945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7"/>
        <w:gridCol w:w="3521"/>
        <w:gridCol w:w="1630"/>
        <w:gridCol w:w="2030"/>
        <w:gridCol w:w="1702"/>
      </w:tblGrid>
      <w:tr>
        <w:trPr/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 руб.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>
        <w:trPr>
          <w:trHeight w:val="267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28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Цифра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(1)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в этой графе должна совпадать с цифрой в п.3 раздела I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Цифра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(2)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в этой графе должна совпадать с данными п.12 раздела I, если там указаны прямые средства в рублях)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="0"/>
        <w:ind w:left="1800" w:hanging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текущей, организационной или информационной.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41"/>
        <w:gridCol w:w="1845"/>
        <w:gridCol w:w="2126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подтверждаем.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Положением о благотворительном конкурсе социальных проектов «Преображая жизнь» ознакомлены. Даем разрешение на обработку и передачу предоставляемых персональных данных в интересах Конкурса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организации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1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проекта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74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47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_.20___г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2" w:name="_Toc478480108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МП.</w:t>
      </w:r>
      <w:bookmarkEnd w:id="2"/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LibreOffice/7.0.6.2$Linux_X86_64 LibreOffice_project/00$Build-2</Application>
  <AppVersion>15.0000</AppVersion>
  <Pages>4</Pages>
  <Words>846</Words>
  <Characters>5606</Characters>
  <CharactersWithSpaces>6357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2022-12-30T11:06:15Z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